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AE3AB1">
        <w:rPr>
          <w:sz w:val="24"/>
          <w:szCs w:val="24"/>
        </w:rPr>
        <w:t>08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AE3AB1">
        <w:rPr>
          <w:sz w:val="24"/>
          <w:szCs w:val="24"/>
        </w:rPr>
        <w:t>2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972E8F" w:rsidRPr="001B7F19" w:rsidTr="00062B0B">
        <w:tc>
          <w:tcPr>
            <w:tcW w:w="2931" w:type="dxa"/>
          </w:tcPr>
          <w:p w:rsidR="00972E8F" w:rsidRPr="00284D12" w:rsidRDefault="00AE3AB1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Попов</w:t>
            </w:r>
            <w:r w:rsidR="00284D12"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Владимир Игоревич</w:t>
            </w:r>
          </w:p>
        </w:tc>
        <w:tc>
          <w:tcPr>
            <w:tcW w:w="296" w:type="dxa"/>
          </w:tcPr>
          <w:p w:rsidR="00972E8F" w:rsidRPr="001B7F19" w:rsidRDefault="00972E8F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972E8F" w:rsidRPr="001B7F19" w:rsidRDefault="00AE3AB1" w:rsidP="00AE3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Губернатора Калужской области, председатель</w:t>
            </w:r>
            <w:r w:rsidR="00972E8F" w:rsidRPr="001B7F19">
              <w:rPr>
                <w:sz w:val="24"/>
                <w:szCs w:val="24"/>
              </w:rPr>
              <w:t xml:space="preserve">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</w:t>
            </w:r>
            <w:r w:rsidR="00A93710" w:rsidRPr="00284D12">
              <w:rPr>
                <w:b/>
                <w:sz w:val="24"/>
                <w:szCs w:val="24"/>
              </w:rPr>
              <w:t xml:space="preserve">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</w:t>
            </w:r>
            <w:r w:rsidR="00A93710" w:rsidRPr="00284D12">
              <w:rPr>
                <w:b/>
                <w:sz w:val="24"/>
                <w:szCs w:val="24"/>
              </w:rPr>
              <w:t xml:space="preserve">        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284D12" w:rsidRPr="001B7F19" w:rsidTr="00062B0B">
        <w:trPr>
          <w:trHeight w:val="669"/>
        </w:trPr>
        <w:tc>
          <w:tcPr>
            <w:tcW w:w="2931" w:type="dxa"/>
          </w:tcPr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Брусникина </w:t>
            </w:r>
          </w:p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Грачева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Ольга Сергеевна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764BC8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заместитель управляющего Государственным учреждением </w:t>
            </w:r>
            <w:r w:rsidR="00764BC8">
              <w:rPr>
                <w:sz w:val="24"/>
                <w:szCs w:val="24"/>
              </w:rPr>
              <w:t>-</w:t>
            </w:r>
            <w:r w:rsidRPr="006C3321">
              <w:rPr>
                <w:sz w:val="24"/>
                <w:szCs w:val="24"/>
              </w:rPr>
              <w:t xml:space="preserve"> Калужским региональным отделением Фонда социального страхования Российской Федерации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284D12" w:rsidRPr="001B7F19" w:rsidTr="00062B0B">
        <w:trPr>
          <w:trHeight w:val="481"/>
        </w:trPr>
        <w:tc>
          <w:tcPr>
            <w:tcW w:w="2931" w:type="dxa"/>
          </w:tcPr>
          <w:p w:rsidR="00284D12" w:rsidRPr="00284D12" w:rsidRDefault="00284D12" w:rsidP="00E77C1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284D12" w:rsidRPr="001B7F19" w:rsidTr="00062B0B">
        <w:trPr>
          <w:trHeight w:val="475"/>
        </w:trPr>
        <w:tc>
          <w:tcPr>
            <w:tcW w:w="2931" w:type="dxa"/>
          </w:tcPr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Дроздов Николай Александрович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E77C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77C1F">
              <w:rPr>
                <w:sz w:val="24"/>
                <w:szCs w:val="24"/>
              </w:rPr>
              <w:t xml:space="preserve">лава Поселковой Управы ГП «Поселок </w:t>
            </w:r>
            <w:proofErr w:type="spellStart"/>
            <w:r w:rsidRPr="00E77C1F">
              <w:rPr>
                <w:sz w:val="24"/>
                <w:szCs w:val="24"/>
              </w:rPr>
              <w:t>Товарково</w:t>
            </w:r>
            <w:proofErr w:type="spellEnd"/>
            <w:r w:rsidRPr="00E77C1F">
              <w:rPr>
                <w:sz w:val="24"/>
                <w:szCs w:val="24"/>
              </w:rPr>
              <w:t>»;</w:t>
            </w:r>
          </w:p>
        </w:tc>
      </w:tr>
      <w:tr w:rsidR="00284D12" w:rsidRPr="001B7F19" w:rsidTr="00062B0B">
        <w:trPr>
          <w:trHeight w:val="543"/>
        </w:trPr>
        <w:tc>
          <w:tcPr>
            <w:tcW w:w="2931" w:type="dxa"/>
          </w:tcPr>
          <w:p w:rsidR="00284D12" w:rsidRPr="00284D12" w:rsidRDefault="00284D12" w:rsidP="001B7F1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Дрыманов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Станислав Анатольевич</w:t>
            </w:r>
          </w:p>
        </w:tc>
        <w:tc>
          <w:tcPr>
            <w:tcW w:w="296" w:type="dxa"/>
          </w:tcPr>
          <w:p w:rsidR="00284D12" w:rsidRPr="001B7F19" w:rsidRDefault="00284D12" w:rsidP="001B7F19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1B7F19">
            <w:pPr>
              <w:jc w:val="both"/>
              <w:rPr>
                <w:sz w:val="24"/>
                <w:szCs w:val="24"/>
              </w:rPr>
            </w:pPr>
            <w:r w:rsidRPr="009B6488">
              <w:rPr>
                <w:szCs w:val="26"/>
              </w:rPr>
              <w:t>заместитель главы администрации МР «Дзержинский район»</w:t>
            </w:r>
            <w:r>
              <w:rPr>
                <w:szCs w:val="26"/>
              </w:rPr>
              <w:t>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Дулишкович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Алексей Викторович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начальник государственной жилищной инспекции Калужской области;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Иванов </w:t>
            </w:r>
          </w:p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284D12" w:rsidRPr="001B7F19" w:rsidTr="00062B0B">
        <w:trPr>
          <w:trHeight w:val="743"/>
        </w:trPr>
        <w:tc>
          <w:tcPr>
            <w:tcW w:w="2931" w:type="dxa"/>
          </w:tcPr>
          <w:p w:rsidR="00284D12" w:rsidRPr="00284D12" w:rsidRDefault="00284D12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Кривошеева Галина Юрьевна</w:t>
            </w:r>
          </w:p>
        </w:tc>
        <w:tc>
          <w:tcPr>
            <w:tcW w:w="296" w:type="dxa"/>
          </w:tcPr>
          <w:p w:rsidR="00284D12" w:rsidRPr="001B7F19" w:rsidRDefault="00284D12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084CA5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ведущий эксперт 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Лысцева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Оксана Александровна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E77C1F">
              <w:rPr>
                <w:sz w:val="24"/>
                <w:szCs w:val="24"/>
              </w:rPr>
              <w:t>заведующий финансовым отделом администрации МР «Малоярославецкий район»</w:t>
            </w:r>
            <w:r w:rsidR="00AE0CDC">
              <w:rPr>
                <w:sz w:val="24"/>
                <w:szCs w:val="24"/>
              </w:rPr>
              <w:t>;</w:t>
            </w:r>
          </w:p>
        </w:tc>
      </w:tr>
      <w:tr w:rsidR="00284D12" w:rsidRPr="001B7F19" w:rsidTr="00062B0B">
        <w:trPr>
          <w:trHeight w:val="137"/>
        </w:trPr>
        <w:tc>
          <w:tcPr>
            <w:tcW w:w="2931" w:type="dxa"/>
          </w:tcPr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Люцко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</w:t>
            </w:r>
          </w:p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Ирина Евгеньевна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900E91" w:rsidP="00900E91">
            <w:pPr>
              <w:jc w:val="both"/>
              <w:rPr>
                <w:sz w:val="24"/>
                <w:szCs w:val="24"/>
              </w:rPr>
            </w:pPr>
            <w:r w:rsidRPr="00900E91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900E91">
              <w:rPr>
                <w:sz w:val="24"/>
                <w:szCs w:val="24"/>
              </w:rPr>
              <w:t>контролю за</w:t>
            </w:r>
            <w:proofErr w:type="gramEnd"/>
            <w:r w:rsidRPr="00900E91">
              <w:rPr>
                <w:sz w:val="24"/>
                <w:szCs w:val="24"/>
              </w:rPr>
              <w:t xml:space="preserve"> соблюдением законодательства о труде в Калужской области Государственной инспекции труда в Калужской области;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Мосеенков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Первых </w:t>
            </w:r>
          </w:p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284D12" w:rsidRPr="001B7F19" w:rsidTr="00062B0B">
        <w:trPr>
          <w:trHeight w:val="161"/>
        </w:trPr>
        <w:tc>
          <w:tcPr>
            <w:tcW w:w="2931" w:type="dxa"/>
          </w:tcPr>
          <w:p w:rsidR="00284D12" w:rsidRPr="00284D12" w:rsidRDefault="00284D12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Наталья </w:t>
            </w:r>
            <w:r w:rsidRPr="00284D12">
              <w:rPr>
                <w:b/>
                <w:sz w:val="24"/>
                <w:szCs w:val="24"/>
              </w:rPr>
              <w:lastRenderedPageBreak/>
              <w:t>Олеговна</w:t>
            </w:r>
          </w:p>
        </w:tc>
        <w:tc>
          <w:tcPr>
            <w:tcW w:w="296" w:type="dxa"/>
          </w:tcPr>
          <w:p w:rsidR="00284D12" w:rsidRPr="001B7F19" w:rsidRDefault="00284D12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6344" w:type="dxa"/>
          </w:tcPr>
          <w:p w:rsidR="00284D12" w:rsidRPr="001B7F19" w:rsidRDefault="00284D12" w:rsidP="00AE3AB1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прокурор</w:t>
            </w:r>
            <w:r w:rsidRPr="001B7F19">
              <w:rPr>
                <w:sz w:val="24"/>
                <w:szCs w:val="24"/>
              </w:rPr>
              <w:t xml:space="preserve"> отдела по надзору за соблюдением прав и </w:t>
            </w:r>
            <w:r w:rsidRPr="001B7F19">
              <w:rPr>
                <w:sz w:val="24"/>
                <w:szCs w:val="24"/>
              </w:rPr>
              <w:lastRenderedPageBreak/>
              <w:t>свобод граждан Прокуратуры Калужской области;</w:t>
            </w:r>
          </w:p>
        </w:tc>
      </w:tr>
      <w:tr w:rsidR="00284D12" w:rsidRPr="001B7F19" w:rsidTr="00062B0B">
        <w:trPr>
          <w:trHeight w:val="810"/>
        </w:trPr>
        <w:tc>
          <w:tcPr>
            <w:tcW w:w="2931" w:type="dxa"/>
          </w:tcPr>
          <w:p w:rsidR="00284D12" w:rsidRPr="00284D12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lastRenderedPageBreak/>
              <w:t xml:space="preserve">Репета </w:t>
            </w:r>
          </w:p>
          <w:p w:rsidR="00284D12" w:rsidRPr="00284D12" w:rsidRDefault="00284D12" w:rsidP="001B7F19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00E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1B7F19">
              <w:rPr>
                <w:sz w:val="24"/>
                <w:szCs w:val="24"/>
              </w:rPr>
              <w:t>управляющего Отделения по Калужской области Главного управления Ц</w:t>
            </w:r>
            <w:r w:rsidR="00900E91">
              <w:rPr>
                <w:sz w:val="24"/>
                <w:szCs w:val="24"/>
              </w:rPr>
              <w:t>ентрального банка</w:t>
            </w:r>
            <w:r w:rsidRPr="001B7F19">
              <w:rPr>
                <w:sz w:val="24"/>
                <w:szCs w:val="24"/>
              </w:rPr>
              <w:t xml:space="preserve"> Р</w:t>
            </w:r>
            <w:r w:rsidR="00900E91">
              <w:rPr>
                <w:sz w:val="24"/>
                <w:szCs w:val="24"/>
              </w:rPr>
              <w:t>оссийской Федерации</w:t>
            </w:r>
            <w:r w:rsidRPr="001B7F19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Румянцев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284D12">
            <w:pPr>
              <w:jc w:val="both"/>
              <w:rPr>
                <w:sz w:val="24"/>
                <w:szCs w:val="24"/>
              </w:rPr>
            </w:pPr>
            <w:r w:rsidRPr="00E77C1F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Тархов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>Александр Юрьевич</w:t>
            </w:r>
          </w:p>
        </w:tc>
        <w:tc>
          <w:tcPr>
            <w:tcW w:w="296" w:type="dxa"/>
          </w:tcPr>
          <w:p w:rsidR="00284D12" w:rsidRPr="001B7F19" w:rsidRDefault="00284D12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комитета администрирован</w:t>
            </w:r>
            <w:r w:rsidR="00900E91">
              <w:rPr>
                <w:sz w:val="24"/>
                <w:szCs w:val="24"/>
              </w:rPr>
              <w:t>ия доходов и долговой политики у</w:t>
            </w:r>
            <w:r w:rsidRPr="006C3321">
              <w:rPr>
                <w:sz w:val="24"/>
                <w:szCs w:val="24"/>
              </w:rPr>
              <w:t>правления финансов города Калуги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Ульяшин </w:t>
            </w:r>
          </w:p>
          <w:p w:rsidR="00284D12" w:rsidRPr="00284D12" w:rsidRDefault="00284D12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284D12" w:rsidRPr="001B7F19" w:rsidRDefault="00284D12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1B7F1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1B7F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84D12" w:rsidRPr="001B7F19" w:rsidTr="00062B0B">
        <w:tc>
          <w:tcPr>
            <w:tcW w:w="2931" w:type="dxa"/>
          </w:tcPr>
          <w:p w:rsidR="00284D12" w:rsidRPr="00284D12" w:rsidRDefault="00284D12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Ушаков </w:t>
            </w:r>
          </w:p>
          <w:p w:rsidR="00284D12" w:rsidRPr="00284D12" w:rsidRDefault="00284D12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284D12" w:rsidRPr="001B7F19" w:rsidRDefault="00284D12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284D12" w:rsidRPr="001B7F19" w:rsidTr="00062B0B">
        <w:trPr>
          <w:trHeight w:val="110"/>
        </w:trPr>
        <w:tc>
          <w:tcPr>
            <w:tcW w:w="2931" w:type="dxa"/>
          </w:tcPr>
          <w:p w:rsidR="00284D12" w:rsidRPr="00284D12" w:rsidRDefault="00284D12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284D12" w:rsidRPr="001B7F19" w:rsidRDefault="00284D12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84D12" w:rsidRPr="001B7F19" w:rsidTr="00062B0B">
        <w:trPr>
          <w:trHeight w:val="120"/>
        </w:trPr>
        <w:tc>
          <w:tcPr>
            <w:tcW w:w="2931" w:type="dxa"/>
          </w:tcPr>
          <w:p w:rsidR="00284D12" w:rsidRPr="00284D12" w:rsidRDefault="00284D12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284D12" w:rsidRPr="00284D12" w:rsidRDefault="00284D12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284D12" w:rsidRPr="001B7F19" w:rsidRDefault="00284D12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284D12" w:rsidRPr="001B7F19" w:rsidRDefault="00284D12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E77C1F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77C1F">
              <w:rPr>
                <w:b/>
                <w:sz w:val="24"/>
                <w:szCs w:val="24"/>
              </w:rPr>
              <w:t>Шелехова</w:t>
            </w:r>
            <w:proofErr w:type="spellEnd"/>
            <w:r w:rsidR="00284D12">
              <w:rPr>
                <w:b/>
                <w:sz w:val="24"/>
                <w:szCs w:val="24"/>
              </w:rPr>
              <w:t> </w:t>
            </w:r>
            <w:r w:rsidRPr="00E77C1F">
              <w:rPr>
                <w:b/>
                <w:sz w:val="24"/>
                <w:szCs w:val="24"/>
              </w:rPr>
              <w:t xml:space="preserve">Татьяна </w:t>
            </w:r>
            <w:proofErr w:type="spellStart"/>
            <w:r w:rsidRPr="00E77C1F">
              <w:rPr>
                <w:b/>
                <w:sz w:val="24"/>
                <w:szCs w:val="24"/>
              </w:rPr>
              <w:t>Францевна</w:t>
            </w:r>
            <w:proofErr w:type="spellEnd"/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E77C1F" w:rsidP="00084CA5">
            <w:pPr>
              <w:jc w:val="both"/>
              <w:rPr>
                <w:sz w:val="24"/>
                <w:szCs w:val="24"/>
              </w:rPr>
            </w:pPr>
            <w:r w:rsidRPr="00E77C1F">
              <w:rPr>
                <w:sz w:val="24"/>
                <w:szCs w:val="24"/>
              </w:rPr>
              <w:t>представитель ООО Строительно-торговая компания «</w:t>
            </w:r>
            <w:proofErr w:type="spellStart"/>
            <w:r w:rsidRPr="00E77C1F">
              <w:rPr>
                <w:sz w:val="24"/>
                <w:szCs w:val="24"/>
              </w:rPr>
              <w:t>Трансснабстрой</w:t>
            </w:r>
            <w:proofErr w:type="spellEnd"/>
            <w:r w:rsidRPr="00E77C1F">
              <w:rPr>
                <w:sz w:val="24"/>
                <w:szCs w:val="24"/>
              </w:rPr>
              <w:t>»;</w:t>
            </w:r>
          </w:p>
        </w:tc>
      </w:tr>
      <w:tr w:rsidR="00084CA5" w:rsidRPr="001B7F19" w:rsidTr="00640107">
        <w:tc>
          <w:tcPr>
            <w:tcW w:w="3085" w:type="dxa"/>
          </w:tcPr>
          <w:p w:rsidR="00084CA5" w:rsidRPr="001B7F19" w:rsidRDefault="00E77C1F" w:rsidP="00284D12">
            <w:pPr>
              <w:jc w:val="both"/>
              <w:rPr>
                <w:b/>
                <w:sz w:val="24"/>
                <w:szCs w:val="24"/>
              </w:rPr>
            </w:pPr>
            <w:r w:rsidRPr="00E77C1F">
              <w:rPr>
                <w:b/>
                <w:sz w:val="24"/>
                <w:szCs w:val="24"/>
              </w:rPr>
              <w:t>Колесников</w:t>
            </w:r>
            <w:r w:rsidR="00284D12">
              <w:rPr>
                <w:b/>
                <w:sz w:val="24"/>
                <w:szCs w:val="24"/>
              </w:rPr>
              <w:t> </w:t>
            </w:r>
            <w:r w:rsidRPr="00E77C1F">
              <w:rPr>
                <w:b/>
                <w:sz w:val="24"/>
                <w:szCs w:val="24"/>
              </w:rPr>
              <w:t>Сергей Иванович</w:t>
            </w:r>
          </w:p>
        </w:tc>
        <w:tc>
          <w:tcPr>
            <w:tcW w:w="284" w:type="dxa"/>
          </w:tcPr>
          <w:p w:rsidR="00084CA5" w:rsidRPr="001B7F19" w:rsidRDefault="005E31D1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E77C1F" w:rsidP="00084CA5">
            <w:pPr>
              <w:jc w:val="both"/>
              <w:rPr>
                <w:sz w:val="24"/>
                <w:szCs w:val="24"/>
              </w:rPr>
            </w:pPr>
            <w:r w:rsidRPr="00E77C1F">
              <w:rPr>
                <w:sz w:val="24"/>
                <w:szCs w:val="24"/>
              </w:rPr>
              <w:t xml:space="preserve">директор МУП МПКХ п. </w:t>
            </w:r>
            <w:proofErr w:type="spellStart"/>
            <w:r w:rsidRPr="00E77C1F">
              <w:rPr>
                <w:sz w:val="24"/>
                <w:szCs w:val="24"/>
              </w:rPr>
              <w:t>Товарково</w:t>
            </w:r>
            <w:proofErr w:type="spellEnd"/>
            <w:r w:rsidRPr="00E77C1F">
              <w:rPr>
                <w:sz w:val="24"/>
                <w:szCs w:val="24"/>
              </w:rPr>
              <w:t>;</w:t>
            </w:r>
          </w:p>
        </w:tc>
      </w:tr>
      <w:tr w:rsidR="00084CA5" w:rsidRPr="001B7F19" w:rsidTr="00640107">
        <w:tc>
          <w:tcPr>
            <w:tcW w:w="3085" w:type="dxa"/>
          </w:tcPr>
          <w:p w:rsidR="00084CA5" w:rsidRPr="001B7F19" w:rsidRDefault="00E77C1F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77C1F">
              <w:rPr>
                <w:b/>
                <w:sz w:val="24"/>
                <w:szCs w:val="24"/>
              </w:rPr>
              <w:t>Одиноков</w:t>
            </w:r>
            <w:proofErr w:type="spellEnd"/>
            <w:r w:rsidR="00284D12">
              <w:rPr>
                <w:b/>
                <w:sz w:val="24"/>
                <w:szCs w:val="24"/>
              </w:rPr>
              <w:t> </w:t>
            </w:r>
            <w:r w:rsidRPr="00E77C1F">
              <w:rPr>
                <w:b/>
                <w:sz w:val="24"/>
                <w:szCs w:val="24"/>
              </w:rPr>
              <w:t>Сергей Михайлович</w:t>
            </w:r>
          </w:p>
        </w:tc>
        <w:tc>
          <w:tcPr>
            <w:tcW w:w="284" w:type="dxa"/>
          </w:tcPr>
          <w:p w:rsidR="00084CA5" w:rsidRPr="001B7F19" w:rsidRDefault="00C26ACD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E77C1F" w:rsidP="00084CA5">
            <w:pPr>
              <w:jc w:val="both"/>
              <w:rPr>
                <w:sz w:val="24"/>
                <w:szCs w:val="24"/>
              </w:rPr>
            </w:pPr>
            <w:r w:rsidRPr="00E77C1F">
              <w:rPr>
                <w:sz w:val="24"/>
                <w:szCs w:val="24"/>
              </w:rPr>
              <w:t>директор ООО «Автоколонна № 15».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>Оперативная информация Государственной инспекции труда в Калужской области о задолженности организаций Калужской о</w:t>
      </w:r>
      <w:r w:rsidR="001E0B25">
        <w:rPr>
          <w:sz w:val="24"/>
          <w:szCs w:val="24"/>
        </w:rPr>
        <w:t>бласти по заработной плате на 07</w:t>
      </w:r>
      <w:r w:rsidRPr="008B0763">
        <w:rPr>
          <w:sz w:val="24"/>
          <w:szCs w:val="24"/>
        </w:rPr>
        <w:t>.02.2018</w:t>
      </w:r>
    </w:p>
    <w:p w:rsidR="008B0763" w:rsidRDefault="008B0763" w:rsidP="008B0763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284D12" w:rsidRPr="00284D12" w:rsidRDefault="00284D12" w:rsidP="00284D12">
      <w:pPr>
        <w:numPr>
          <w:ilvl w:val="0"/>
          <w:numId w:val="35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  <w:lang w:eastAsia="ar-SA"/>
        </w:rPr>
      </w:pPr>
      <w:r w:rsidRPr="00284D12">
        <w:rPr>
          <w:szCs w:val="26"/>
          <w:lang w:eastAsia="ar-SA"/>
        </w:rPr>
        <w:t xml:space="preserve">Рекомендовать городской Управе г. Калуги рассмотреть на муниципальной комиссии и принять необходимые меры по погашению задолженности по заработной плате ООО «Завод МПК». </w:t>
      </w:r>
    </w:p>
    <w:p w:rsidR="00284D12" w:rsidRPr="00284D12" w:rsidRDefault="00284D12" w:rsidP="00284D12">
      <w:pPr>
        <w:numPr>
          <w:ilvl w:val="0"/>
          <w:numId w:val="35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  <w:lang w:eastAsia="ar-SA"/>
        </w:rPr>
      </w:pPr>
      <w:r w:rsidRPr="00284D12">
        <w:rPr>
          <w:szCs w:val="26"/>
          <w:lang w:eastAsia="ar-SA"/>
        </w:rPr>
        <w:t>Рекомендовать УФССП России по Калужской области оперативно информировать членов комиссии о погашении задолженности по заработной плате работникам ЗАО «АЗСМ» в результате реализации имущества организации.</w:t>
      </w:r>
    </w:p>
    <w:p w:rsidR="008B0763" w:rsidRPr="000501B3" w:rsidRDefault="008B0763" w:rsidP="008B0763">
      <w:pPr>
        <w:ind w:firstLine="709"/>
        <w:jc w:val="both"/>
        <w:rPr>
          <w:sz w:val="24"/>
          <w:szCs w:val="24"/>
        </w:rPr>
      </w:pPr>
    </w:p>
    <w:p w:rsidR="008B0763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501B3">
        <w:rPr>
          <w:sz w:val="24"/>
          <w:szCs w:val="24"/>
        </w:rPr>
        <w:t xml:space="preserve">. </w:t>
      </w:r>
      <w:r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64BC8">
        <w:rPr>
          <w:sz w:val="24"/>
          <w:szCs w:val="24"/>
        </w:rPr>
        <w:t xml:space="preserve"> </w:t>
      </w:r>
      <w:r w:rsidRPr="00284D12">
        <w:rPr>
          <w:sz w:val="24"/>
          <w:szCs w:val="24"/>
        </w:rPr>
        <w:t xml:space="preserve">МУП МПКХ п. </w:t>
      </w:r>
      <w:proofErr w:type="spellStart"/>
      <w:r w:rsidRPr="00284D12">
        <w:rPr>
          <w:sz w:val="24"/>
          <w:szCs w:val="24"/>
        </w:rPr>
        <w:t>Товарково</w:t>
      </w:r>
      <w:proofErr w:type="spellEnd"/>
      <w:r>
        <w:rPr>
          <w:sz w:val="24"/>
          <w:szCs w:val="24"/>
        </w:rPr>
        <w:t xml:space="preserve">, </w:t>
      </w:r>
      <w:r w:rsidRPr="00284D12">
        <w:rPr>
          <w:sz w:val="24"/>
          <w:szCs w:val="24"/>
        </w:rPr>
        <w:t>ООО Строительно-торговая компания «</w:t>
      </w:r>
      <w:proofErr w:type="spellStart"/>
      <w:r w:rsidRPr="00284D12">
        <w:rPr>
          <w:sz w:val="24"/>
          <w:szCs w:val="24"/>
        </w:rPr>
        <w:t>Трансснабстрой</w:t>
      </w:r>
      <w:proofErr w:type="spellEnd"/>
      <w:r w:rsidRPr="00284D12">
        <w:rPr>
          <w:sz w:val="24"/>
          <w:szCs w:val="24"/>
        </w:rPr>
        <w:t>»</w:t>
      </w:r>
      <w:r w:rsidR="008428C8">
        <w:rPr>
          <w:sz w:val="24"/>
          <w:szCs w:val="24"/>
        </w:rPr>
        <w:t xml:space="preserve">, </w:t>
      </w:r>
      <w:r w:rsidR="008428C8" w:rsidRPr="008428C8">
        <w:rPr>
          <w:sz w:val="24"/>
          <w:szCs w:val="24"/>
        </w:rPr>
        <w:t>ООО «ВИТАЗ»</w:t>
      </w:r>
      <w:r w:rsidR="008428C8">
        <w:rPr>
          <w:sz w:val="24"/>
          <w:szCs w:val="24"/>
        </w:rPr>
        <w:t xml:space="preserve">, </w:t>
      </w:r>
      <w:r w:rsidR="008428C8" w:rsidRPr="008428C8">
        <w:rPr>
          <w:sz w:val="24"/>
          <w:szCs w:val="24"/>
        </w:rPr>
        <w:t xml:space="preserve">ООО «Завод </w:t>
      </w:r>
      <w:proofErr w:type="spellStart"/>
      <w:r w:rsidR="008428C8" w:rsidRPr="008428C8">
        <w:rPr>
          <w:sz w:val="24"/>
          <w:szCs w:val="24"/>
        </w:rPr>
        <w:t>водоприбор</w:t>
      </w:r>
      <w:proofErr w:type="spellEnd"/>
      <w:r w:rsidR="008428C8" w:rsidRPr="008428C8">
        <w:rPr>
          <w:sz w:val="24"/>
          <w:szCs w:val="24"/>
        </w:rPr>
        <w:t xml:space="preserve">» </w:t>
      </w:r>
      <w:r w:rsidR="008428C8">
        <w:rPr>
          <w:sz w:val="24"/>
          <w:szCs w:val="24"/>
        </w:rPr>
        <w:t xml:space="preserve">и </w:t>
      </w:r>
      <w:r w:rsidR="008428C8" w:rsidRPr="008428C8">
        <w:rPr>
          <w:sz w:val="24"/>
          <w:szCs w:val="24"/>
        </w:rPr>
        <w:t>ООО «Автоколонна №</w:t>
      </w:r>
      <w:r w:rsidR="00EA04C8">
        <w:rPr>
          <w:sz w:val="24"/>
          <w:szCs w:val="24"/>
        </w:rPr>
        <w:t xml:space="preserve"> </w:t>
      </w:r>
      <w:r w:rsidR="008428C8" w:rsidRPr="008428C8">
        <w:rPr>
          <w:sz w:val="24"/>
          <w:szCs w:val="24"/>
        </w:rPr>
        <w:t>15»</w:t>
      </w:r>
    </w:p>
    <w:p w:rsidR="008B0763" w:rsidRDefault="008428C8" w:rsidP="008B0763">
      <w:pPr>
        <w:ind w:firstLine="709"/>
        <w:jc w:val="both"/>
        <w:rPr>
          <w:sz w:val="24"/>
          <w:szCs w:val="24"/>
        </w:rPr>
      </w:pPr>
      <w:r w:rsidRPr="008428C8">
        <w:rPr>
          <w:sz w:val="24"/>
          <w:szCs w:val="24"/>
        </w:rPr>
        <w:t xml:space="preserve">Костин И.В., Дроздов Н.А., </w:t>
      </w:r>
      <w:proofErr w:type="spellStart"/>
      <w:r w:rsidRPr="008428C8">
        <w:rPr>
          <w:sz w:val="24"/>
          <w:szCs w:val="24"/>
        </w:rPr>
        <w:t>Шелехов</w:t>
      </w:r>
      <w:r>
        <w:rPr>
          <w:sz w:val="24"/>
          <w:szCs w:val="24"/>
        </w:rPr>
        <w:t>а</w:t>
      </w:r>
      <w:proofErr w:type="spellEnd"/>
      <w:r w:rsidRPr="008428C8">
        <w:rPr>
          <w:sz w:val="24"/>
          <w:szCs w:val="24"/>
        </w:rPr>
        <w:t xml:space="preserve"> Т.Ф., Колесников С.И., </w:t>
      </w:r>
      <w:proofErr w:type="spellStart"/>
      <w:r w:rsidRPr="008428C8">
        <w:rPr>
          <w:sz w:val="24"/>
          <w:szCs w:val="24"/>
        </w:rPr>
        <w:t>Одиноков</w:t>
      </w:r>
      <w:bookmarkStart w:id="0" w:name="_GoBack"/>
      <w:bookmarkEnd w:id="0"/>
      <w:proofErr w:type="spellEnd"/>
      <w:r w:rsidRPr="008428C8">
        <w:rPr>
          <w:sz w:val="24"/>
          <w:szCs w:val="24"/>
        </w:rPr>
        <w:t xml:space="preserve"> С.М.</w:t>
      </w:r>
    </w:p>
    <w:p w:rsidR="008428C8" w:rsidRDefault="008428C8" w:rsidP="008B0763">
      <w:pPr>
        <w:ind w:firstLine="709"/>
        <w:jc w:val="both"/>
        <w:rPr>
          <w:sz w:val="24"/>
          <w:szCs w:val="24"/>
        </w:rPr>
      </w:pPr>
    </w:p>
    <w:p w:rsidR="0083643E" w:rsidRPr="00432CF2" w:rsidRDefault="0083643E" w:rsidP="0083643E">
      <w:pPr>
        <w:rPr>
          <w:sz w:val="24"/>
          <w:szCs w:val="24"/>
        </w:rPr>
      </w:pPr>
      <w:r w:rsidRPr="00432CF2">
        <w:rPr>
          <w:sz w:val="24"/>
          <w:szCs w:val="24"/>
        </w:rPr>
        <w:lastRenderedPageBreak/>
        <w:t>Решили:</w:t>
      </w:r>
    </w:p>
    <w:p w:rsidR="008428C8" w:rsidRPr="008428C8" w:rsidRDefault="008428C8" w:rsidP="008428C8">
      <w:pPr>
        <w:tabs>
          <w:tab w:val="left" w:pos="993"/>
        </w:tabs>
        <w:ind w:firstLine="709"/>
        <w:jc w:val="both"/>
        <w:rPr>
          <w:szCs w:val="26"/>
        </w:rPr>
      </w:pPr>
      <w:r w:rsidRPr="008428C8">
        <w:rPr>
          <w:szCs w:val="26"/>
        </w:rPr>
        <w:t>1.</w:t>
      </w:r>
      <w:r w:rsidRPr="008428C8">
        <w:rPr>
          <w:szCs w:val="26"/>
        </w:rPr>
        <w:tab/>
        <w:t xml:space="preserve">Рекомендовать МР «Дзержинский район» принять необходимые меры по погашению МУП МПКХ п. </w:t>
      </w:r>
      <w:proofErr w:type="spellStart"/>
      <w:r w:rsidRPr="008428C8">
        <w:rPr>
          <w:szCs w:val="26"/>
        </w:rPr>
        <w:t>Товарково</w:t>
      </w:r>
      <w:proofErr w:type="spellEnd"/>
      <w:r w:rsidRPr="008428C8">
        <w:rPr>
          <w:szCs w:val="26"/>
        </w:rPr>
        <w:t xml:space="preserve"> задолженности до 11.03.2019.</w:t>
      </w:r>
    </w:p>
    <w:p w:rsidR="008428C8" w:rsidRPr="008428C8" w:rsidRDefault="008428C8" w:rsidP="008428C8">
      <w:pPr>
        <w:tabs>
          <w:tab w:val="left" w:pos="993"/>
        </w:tabs>
        <w:ind w:firstLine="709"/>
        <w:jc w:val="both"/>
        <w:rPr>
          <w:szCs w:val="26"/>
        </w:rPr>
      </w:pPr>
      <w:r w:rsidRPr="008428C8">
        <w:rPr>
          <w:szCs w:val="26"/>
        </w:rPr>
        <w:t>2.</w:t>
      </w:r>
      <w:r w:rsidRPr="008428C8">
        <w:rPr>
          <w:szCs w:val="26"/>
        </w:rPr>
        <w:tab/>
        <w:t xml:space="preserve">Рекомендовать МР «Малоярославецкий район» принять меры по погашению ООО «Завод </w:t>
      </w:r>
      <w:proofErr w:type="spellStart"/>
      <w:r w:rsidRPr="008428C8">
        <w:rPr>
          <w:szCs w:val="26"/>
        </w:rPr>
        <w:t>водоприбор</w:t>
      </w:r>
      <w:proofErr w:type="spellEnd"/>
      <w:r w:rsidRPr="008428C8">
        <w:rPr>
          <w:szCs w:val="26"/>
        </w:rPr>
        <w:t>» задолженности по обязательным платежам.</w:t>
      </w:r>
    </w:p>
    <w:p w:rsidR="008428C8" w:rsidRPr="008428C8" w:rsidRDefault="008428C8" w:rsidP="008428C8">
      <w:pPr>
        <w:tabs>
          <w:tab w:val="left" w:pos="993"/>
        </w:tabs>
        <w:ind w:firstLine="709"/>
        <w:jc w:val="both"/>
        <w:rPr>
          <w:szCs w:val="26"/>
        </w:rPr>
      </w:pPr>
      <w:r w:rsidRPr="008428C8">
        <w:rPr>
          <w:szCs w:val="26"/>
        </w:rPr>
        <w:t>3.</w:t>
      </w:r>
      <w:r w:rsidRPr="008428C8">
        <w:rPr>
          <w:szCs w:val="26"/>
        </w:rPr>
        <w:tab/>
        <w:t xml:space="preserve">Секретариату комиссии поставить на контроль исполнение решений комиссии МР «Дзержинский район» и МР «Малоярославецкий район». </w:t>
      </w:r>
    </w:p>
    <w:p w:rsidR="008428C8" w:rsidRDefault="008428C8" w:rsidP="008428C8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2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3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9"/>
  </w:num>
  <w:num w:numId="42">
    <w:abstractNumId w:val="16"/>
  </w:num>
  <w:num w:numId="43">
    <w:abstractNumId w:val="41"/>
  </w:num>
  <w:num w:numId="44">
    <w:abstractNumId w:val="4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5329"/>
    <w:rsid w:val="000461A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D2FE3"/>
    <w:rsid w:val="001D65BD"/>
    <w:rsid w:val="001D6645"/>
    <w:rsid w:val="001E0B2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7334E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E11BD"/>
    <w:rsid w:val="006E537F"/>
    <w:rsid w:val="006F0E48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64BC8"/>
    <w:rsid w:val="00775681"/>
    <w:rsid w:val="00781A7F"/>
    <w:rsid w:val="0079170A"/>
    <w:rsid w:val="00792162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3EA4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3ADF"/>
    <w:rsid w:val="00AC58D5"/>
    <w:rsid w:val="00AC703A"/>
    <w:rsid w:val="00AC7CA8"/>
    <w:rsid w:val="00AD14D7"/>
    <w:rsid w:val="00AD3201"/>
    <w:rsid w:val="00AD561A"/>
    <w:rsid w:val="00AD6109"/>
    <w:rsid w:val="00AE0CDC"/>
    <w:rsid w:val="00AE3AB1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E370F"/>
    <w:rsid w:val="00DE6015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A04C8"/>
    <w:rsid w:val="00EA3BCC"/>
    <w:rsid w:val="00EA439E"/>
    <w:rsid w:val="00EA6B26"/>
    <w:rsid w:val="00ED6506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0BFC-6BA1-4C60-B35A-7CC1E356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70</cp:revision>
  <cp:lastPrinted>2018-02-06T12:13:00Z</cp:lastPrinted>
  <dcterms:created xsi:type="dcterms:W3CDTF">2017-11-07T06:05:00Z</dcterms:created>
  <dcterms:modified xsi:type="dcterms:W3CDTF">2019-03-05T07:46:00Z</dcterms:modified>
</cp:coreProperties>
</file>